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EB" w:rsidRDefault="00361FEB" w:rsidP="00EF3FFE">
      <w:pPr>
        <w:ind w:left="720"/>
        <w:rPr>
          <w:rFonts w:ascii="Franklin Gothic Medium Cond" w:hAnsi="Franklin Gothic Medium Cond"/>
          <w:sz w:val="28"/>
          <w:szCs w:val="28"/>
        </w:rPr>
      </w:pPr>
      <w:proofErr w:type="spellStart"/>
      <w:r w:rsidRPr="00856FDB">
        <w:rPr>
          <w:rFonts w:ascii="Franklin Gothic Medium Cond" w:hAnsi="Franklin Gothic Medium Cond"/>
          <w:sz w:val="28"/>
          <w:szCs w:val="28"/>
        </w:rPr>
        <w:t>Shri</w:t>
      </w:r>
      <w:proofErr w:type="spellEnd"/>
      <w:r w:rsidRPr="00856FDB">
        <w:rPr>
          <w:rFonts w:ascii="Franklin Gothic Medium Cond" w:hAnsi="Franklin Gothic Medium Cond"/>
          <w:sz w:val="28"/>
          <w:szCs w:val="28"/>
        </w:rPr>
        <w:t xml:space="preserve"> </w:t>
      </w:r>
      <w:proofErr w:type="spellStart"/>
      <w:r w:rsidRPr="00856FDB">
        <w:rPr>
          <w:rFonts w:ascii="Franklin Gothic Medium Cond" w:hAnsi="Franklin Gothic Medium Cond"/>
          <w:sz w:val="28"/>
          <w:szCs w:val="28"/>
        </w:rPr>
        <w:t>Asaramji</w:t>
      </w:r>
      <w:proofErr w:type="spellEnd"/>
      <w:r w:rsidRPr="00856FDB">
        <w:rPr>
          <w:rFonts w:ascii="Franklin Gothic Medium Cond" w:hAnsi="Franklin Gothic Medium Cond"/>
          <w:sz w:val="28"/>
          <w:szCs w:val="28"/>
        </w:rPr>
        <w:t xml:space="preserve"> </w:t>
      </w:r>
      <w:proofErr w:type="spellStart"/>
      <w:r w:rsidRPr="00856FDB">
        <w:rPr>
          <w:rFonts w:ascii="Franklin Gothic Medium Cond" w:hAnsi="Franklin Gothic Medium Cond"/>
          <w:sz w:val="28"/>
          <w:szCs w:val="28"/>
        </w:rPr>
        <w:t>Bhandwaldar</w:t>
      </w:r>
      <w:proofErr w:type="spellEnd"/>
      <w:r w:rsidRPr="00856FDB">
        <w:rPr>
          <w:rFonts w:ascii="Franklin Gothic Medium Cond" w:hAnsi="Franklin Gothic Medium Cond"/>
          <w:sz w:val="28"/>
          <w:szCs w:val="28"/>
        </w:rPr>
        <w:t xml:space="preserve"> Arts, Commerce and Science College</w:t>
      </w:r>
    </w:p>
    <w:p w:rsidR="00361FEB" w:rsidRDefault="00361FEB" w:rsidP="00361FEB">
      <w:pPr>
        <w:pBdr>
          <w:bottom w:val="single" w:sz="6" w:space="1" w:color="auto"/>
        </w:pBdr>
        <w:ind w:left="1440" w:firstLine="720"/>
        <w:rPr>
          <w:rFonts w:ascii="Franklin Gothic Medium Cond" w:hAnsi="Franklin Gothic Medium Cond"/>
          <w:sz w:val="24"/>
          <w:szCs w:val="24"/>
        </w:rPr>
      </w:pPr>
      <w:proofErr w:type="spellStart"/>
      <w:r w:rsidRPr="00856FDB">
        <w:rPr>
          <w:rFonts w:ascii="Franklin Gothic Medium Cond" w:hAnsi="Franklin Gothic Medium Cond"/>
          <w:sz w:val="24"/>
          <w:szCs w:val="24"/>
        </w:rPr>
        <w:t>Deogaon</w:t>
      </w:r>
      <w:proofErr w:type="spellEnd"/>
      <w:r w:rsidRPr="00856FDB">
        <w:rPr>
          <w:rFonts w:ascii="Franklin Gothic Medium Cond" w:hAnsi="Franklin Gothic Medium Cond"/>
          <w:sz w:val="24"/>
          <w:szCs w:val="24"/>
        </w:rPr>
        <w:t xml:space="preserve">, R, </w:t>
      </w:r>
      <w:proofErr w:type="spellStart"/>
      <w:r w:rsidRPr="00856FDB">
        <w:rPr>
          <w:rFonts w:ascii="Franklin Gothic Medium Cond" w:hAnsi="Franklin Gothic Medium Cond"/>
          <w:sz w:val="24"/>
          <w:szCs w:val="24"/>
        </w:rPr>
        <w:t>Tq</w:t>
      </w:r>
      <w:proofErr w:type="spellEnd"/>
      <w:r w:rsidRPr="00856FDB">
        <w:rPr>
          <w:rFonts w:ascii="Franklin Gothic Medium Cond" w:hAnsi="Franklin Gothic Medium Cond"/>
          <w:sz w:val="24"/>
          <w:szCs w:val="24"/>
        </w:rPr>
        <w:t xml:space="preserve">. </w:t>
      </w:r>
      <w:proofErr w:type="spellStart"/>
      <w:r w:rsidRPr="00856FDB">
        <w:rPr>
          <w:rFonts w:ascii="Franklin Gothic Medium Cond" w:hAnsi="Franklin Gothic Medium Cond"/>
          <w:sz w:val="24"/>
          <w:szCs w:val="24"/>
        </w:rPr>
        <w:t>Kannad</w:t>
      </w:r>
      <w:proofErr w:type="spellEnd"/>
      <w:r w:rsidRPr="00856FDB">
        <w:rPr>
          <w:rFonts w:ascii="Franklin Gothic Medium Cond" w:hAnsi="Franklin Gothic Medium Cond"/>
          <w:sz w:val="24"/>
          <w:szCs w:val="24"/>
        </w:rPr>
        <w:t>, Dist. Aurangabad</w:t>
      </w:r>
    </w:p>
    <w:p w:rsidR="00361FEB" w:rsidRDefault="007A3058">
      <w:pPr>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t>Public Administration</w:t>
      </w:r>
    </w:p>
    <w:p w:rsidR="00361FEB" w:rsidRDefault="007A3058">
      <w:pPr>
        <w:rPr>
          <w:rFonts w:ascii="Times New Roman" w:hAnsi="Times New Roman" w:cs="Times New Roman"/>
          <w:b/>
          <w:bCs/>
          <w:i/>
          <w:iCs/>
          <w:sz w:val="24"/>
          <w:szCs w:val="24"/>
        </w:rPr>
      </w:pPr>
      <w:r>
        <w:rPr>
          <w:rFonts w:ascii="Times New Roman" w:hAnsi="Times New Roman" w:cs="Times New Roman"/>
          <w:b/>
          <w:bCs/>
          <w:i/>
          <w:iCs/>
          <w:sz w:val="24"/>
          <w:szCs w:val="24"/>
        </w:rPr>
        <w:t>Course</w:t>
      </w:r>
      <w:r w:rsidR="00361FEB">
        <w:rPr>
          <w:rFonts w:ascii="Times New Roman" w:hAnsi="Times New Roman" w:cs="Times New Roman"/>
          <w:b/>
          <w:bCs/>
          <w:i/>
          <w:iCs/>
          <w:sz w:val="24"/>
          <w:szCs w:val="24"/>
        </w:rPr>
        <w:t xml:space="preserve"> outcomes</w:t>
      </w:r>
    </w:p>
    <w:p w:rsidR="00361FEB" w:rsidRPr="00361FEB" w:rsidRDefault="00361FEB" w:rsidP="00361FEB">
      <w:pPr>
        <w:pStyle w:val="ListParagraph"/>
        <w:spacing w:line="240" w:lineRule="auto"/>
        <w:jc w:val="both"/>
        <w:rPr>
          <w:rFonts w:ascii="Times New Roman" w:hAnsi="Times New Roman" w:cs="Times New Roman"/>
          <w:sz w:val="24"/>
          <w:szCs w:val="24"/>
        </w:rPr>
      </w:pPr>
      <w:r w:rsidRPr="004D7E52">
        <w:rPr>
          <w:rFonts w:ascii="Times New Roman" w:hAnsi="Times New Roman" w:cs="Times New Roman"/>
          <w:sz w:val="24"/>
          <w:szCs w:val="24"/>
          <w:shd w:val="clear" w:color="auto" w:fill="FFFFFF"/>
        </w:rPr>
        <w:t>A public administration degree provides an academic background for individuals pursuing a career in either government or non-governmental/nonprofit organizations. There are several areas of overlap between these pursuits, so an education that combines both will give you competitive strength and allow you to move into either area, according to your own career interests. For example, you may start your career in fundraising for a nonprofit organization, and later become a member of a governmental grant-awarding body. A public administration degree or publi</w:t>
      </w:r>
      <w:r>
        <w:rPr>
          <w:rFonts w:ascii="Times New Roman" w:hAnsi="Times New Roman" w:cs="Times New Roman"/>
          <w:sz w:val="24"/>
          <w:szCs w:val="24"/>
          <w:shd w:val="clear" w:color="auto" w:fill="FFFFFF"/>
        </w:rPr>
        <w:t xml:space="preserve">c policy degree gives you great </w:t>
      </w:r>
      <w:r w:rsidRPr="004D7E52">
        <w:rPr>
          <w:rFonts w:ascii="Times New Roman" w:hAnsi="Times New Roman" w:cs="Times New Roman"/>
          <w:sz w:val="24"/>
          <w:szCs w:val="24"/>
          <w:shd w:val="clear" w:color="auto" w:fill="FFFFFF"/>
        </w:rPr>
        <w:t xml:space="preserve">flexibility in </w:t>
      </w:r>
      <w:r>
        <w:rPr>
          <w:rFonts w:ascii="Times New Roman" w:hAnsi="Times New Roman" w:cs="Times New Roman"/>
          <w:sz w:val="24"/>
          <w:szCs w:val="24"/>
          <w:shd w:val="clear" w:color="auto" w:fill="FFFFFF"/>
        </w:rPr>
        <w:t xml:space="preserve">changing career titles </w:t>
      </w:r>
      <w:r w:rsidRPr="004D7E52">
        <w:rPr>
          <w:rFonts w:ascii="Times New Roman" w:hAnsi="Times New Roman" w:cs="Times New Roman"/>
          <w:sz w:val="24"/>
          <w:szCs w:val="24"/>
          <w:shd w:val="clear" w:color="auto" w:fill="FFFFFF"/>
        </w:rPr>
        <w:t>like a regular</w:t>
      </w:r>
      <w:r w:rsidRPr="004D7E52">
        <w:rPr>
          <w:rStyle w:val="apple-converted-space"/>
          <w:rFonts w:ascii="Times New Roman" w:hAnsi="Times New Roman" w:cs="Times New Roman"/>
          <w:sz w:val="24"/>
          <w:szCs w:val="24"/>
          <w:shd w:val="clear" w:color="auto" w:fill="FFFFFF"/>
        </w:rPr>
        <w:t> </w:t>
      </w:r>
      <w:hyperlink r:id="rId5" w:history="1">
        <w:r w:rsidRPr="00361FEB">
          <w:rPr>
            <w:rStyle w:val="Hyperlink"/>
            <w:rFonts w:ascii="Times New Roman" w:hAnsi="Times New Roman" w:cs="Times New Roman"/>
            <w:color w:val="auto"/>
            <w:sz w:val="24"/>
            <w:szCs w:val="24"/>
            <w:u w:val="none"/>
            <w:bdr w:val="none" w:sz="0" w:space="0" w:color="auto" w:frame="1"/>
            <w:shd w:val="clear" w:color="auto" w:fill="FFFFFF"/>
          </w:rPr>
          <w:t>degree in management</w:t>
        </w:r>
      </w:hyperlink>
      <w:r w:rsidRPr="00361FEB">
        <w:rPr>
          <w:rFonts w:ascii="Times New Roman" w:hAnsi="Times New Roman" w:cs="Times New Roman"/>
          <w:sz w:val="24"/>
          <w:szCs w:val="24"/>
          <w:shd w:val="clear" w:color="auto" w:fill="FFFFFF"/>
        </w:rPr>
        <w:t>,</w:t>
      </w:r>
      <w:r w:rsidRPr="004D7E52">
        <w:rPr>
          <w:rFonts w:ascii="Times New Roman" w:hAnsi="Times New Roman" w:cs="Times New Roman"/>
          <w:sz w:val="24"/>
          <w:szCs w:val="24"/>
          <w:shd w:val="clear" w:color="auto" w:fill="FFFFFF"/>
        </w:rPr>
        <w:t xml:space="preserve"> a public administration or public policy degree can focus on organizational governance</w:t>
      </w:r>
      <w:r w:rsidRPr="00361FEB">
        <w:rPr>
          <w:rFonts w:ascii="Times New Roman" w:hAnsi="Times New Roman" w:cs="Times New Roman"/>
          <w:sz w:val="24"/>
          <w:szCs w:val="24"/>
          <w:shd w:val="clear" w:color="auto" w:fill="FFFFFF"/>
        </w:rPr>
        <w:t>,</w:t>
      </w:r>
      <w:r w:rsidRPr="00361FEB">
        <w:rPr>
          <w:rStyle w:val="apple-converted-space"/>
          <w:rFonts w:ascii="Times New Roman" w:hAnsi="Times New Roman" w:cs="Times New Roman"/>
          <w:sz w:val="24"/>
          <w:szCs w:val="24"/>
          <w:shd w:val="clear" w:color="auto" w:fill="FFFFFF"/>
        </w:rPr>
        <w:t> </w:t>
      </w:r>
      <w:hyperlink r:id="rId6" w:history="1">
        <w:r w:rsidRPr="00361FEB">
          <w:rPr>
            <w:rStyle w:val="Hyperlink"/>
            <w:rFonts w:ascii="Times New Roman" w:hAnsi="Times New Roman" w:cs="Times New Roman"/>
            <w:color w:val="auto"/>
            <w:sz w:val="24"/>
            <w:szCs w:val="24"/>
            <w:u w:val="none"/>
            <w:bdr w:val="none" w:sz="0" w:space="0" w:color="auto" w:frame="1"/>
            <w:shd w:val="clear" w:color="auto" w:fill="FFFFFF"/>
          </w:rPr>
          <w:t>finance</w:t>
        </w:r>
      </w:hyperlink>
      <w:r w:rsidRPr="004D7E52">
        <w:rPr>
          <w:rFonts w:ascii="Times New Roman" w:hAnsi="Times New Roman" w:cs="Times New Roman"/>
          <w:sz w:val="24"/>
          <w:szCs w:val="24"/>
          <w:shd w:val="clear" w:color="auto" w:fill="FFFFFF"/>
        </w:rPr>
        <w:t>, and</w:t>
      </w:r>
      <w:r w:rsidRPr="004D7E52">
        <w:rPr>
          <w:rStyle w:val="apple-converted-space"/>
          <w:rFonts w:ascii="Times New Roman" w:hAnsi="Times New Roman" w:cs="Times New Roman"/>
          <w:sz w:val="24"/>
          <w:szCs w:val="24"/>
          <w:shd w:val="clear" w:color="auto" w:fill="FFFFFF"/>
        </w:rPr>
        <w:t> </w:t>
      </w:r>
      <w:hyperlink r:id="rId7" w:history="1">
        <w:r w:rsidRPr="00361FEB">
          <w:rPr>
            <w:rStyle w:val="Hyperlink"/>
            <w:rFonts w:ascii="Times New Roman" w:hAnsi="Times New Roman" w:cs="Times New Roman"/>
            <w:color w:val="auto"/>
            <w:sz w:val="24"/>
            <w:szCs w:val="24"/>
            <w:u w:val="none"/>
            <w:bdr w:val="none" w:sz="0" w:space="0" w:color="auto" w:frame="1"/>
            <w:shd w:val="clear" w:color="auto" w:fill="FFFFFF"/>
          </w:rPr>
          <w:t>administration</w:t>
        </w:r>
      </w:hyperlink>
      <w:r w:rsidRPr="004D7E52">
        <w:rPr>
          <w:rFonts w:ascii="Times New Roman" w:hAnsi="Times New Roman" w:cs="Times New Roman"/>
          <w:sz w:val="24"/>
          <w:szCs w:val="24"/>
          <w:shd w:val="clear" w:color="auto" w:fill="FFFFFF"/>
        </w:rPr>
        <w:t>. With this specialization you can look into jobs in local, state, or federal government; in public service sectors such as healthcare and animal welfare; or non-profit organizations such as arts or international relief agencie</w:t>
      </w:r>
      <w:r>
        <w:rPr>
          <w:rFonts w:ascii="Times New Roman" w:hAnsi="Times New Roman" w:cs="Times New Roman"/>
          <w:sz w:val="24"/>
          <w:szCs w:val="24"/>
          <w:shd w:val="clear" w:color="auto" w:fill="FFFFFF"/>
        </w:rPr>
        <w:t>s</w:t>
      </w:r>
    </w:p>
    <w:p w:rsidR="00361FEB" w:rsidRDefault="00361FEB">
      <w:pPr>
        <w:rPr>
          <w:rFonts w:ascii="Times New Roman" w:hAnsi="Times New Roman" w:cs="Times New Roman"/>
          <w:b/>
          <w:bCs/>
          <w:i/>
          <w:iCs/>
          <w:sz w:val="24"/>
          <w:szCs w:val="24"/>
        </w:rPr>
      </w:pPr>
    </w:p>
    <w:p w:rsidR="00737893" w:rsidRDefault="007A3058">
      <w:pPr>
        <w:rPr>
          <w:rFonts w:ascii="Times New Roman" w:hAnsi="Times New Roman" w:cs="Times New Roman"/>
          <w:b/>
          <w:bCs/>
          <w:i/>
          <w:iCs/>
          <w:sz w:val="24"/>
          <w:szCs w:val="24"/>
        </w:rPr>
      </w:pPr>
      <w:r>
        <w:rPr>
          <w:rFonts w:ascii="Times New Roman" w:hAnsi="Times New Roman" w:cs="Times New Roman"/>
          <w:b/>
          <w:bCs/>
          <w:i/>
          <w:iCs/>
          <w:sz w:val="24"/>
          <w:szCs w:val="24"/>
        </w:rPr>
        <w:t>Program</w:t>
      </w:r>
      <w:r w:rsidR="00361FEB">
        <w:rPr>
          <w:rFonts w:ascii="Times New Roman" w:hAnsi="Times New Roman" w:cs="Times New Roman"/>
          <w:b/>
          <w:bCs/>
          <w:i/>
          <w:iCs/>
          <w:sz w:val="24"/>
          <w:szCs w:val="24"/>
        </w:rPr>
        <w:t xml:space="preserve"> specific outcomes </w:t>
      </w:r>
    </w:p>
    <w:p w:rsidR="00361FEB" w:rsidRDefault="00361FEB">
      <w:pPr>
        <w:rPr>
          <w:rFonts w:ascii="Times New Roman" w:hAnsi="Times New Roman" w:cs="Times New Roman"/>
          <w:bCs/>
          <w:iCs/>
          <w:sz w:val="24"/>
          <w:szCs w:val="24"/>
        </w:rPr>
      </w:pPr>
      <w:proofErr w:type="gramStart"/>
      <w:r>
        <w:rPr>
          <w:rFonts w:ascii="Times New Roman" w:hAnsi="Times New Roman" w:cs="Times New Roman"/>
          <w:bCs/>
          <w:iCs/>
          <w:sz w:val="24"/>
          <w:szCs w:val="24"/>
        </w:rPr>
        <w:t>upon</w:t>
      </w:r>
      <w:proofErr w:type="gramEnd"/>
      <w:r>
        <w:rPr>
          <w:rFonts w:ascii="Times New Roman" w:hAnsi="Times New Roman" w:cs="Times New Roman"/>
          <w:bCs/>
          <w:iCs/>
          <w:sz w:val="24"/>
          <w:szCs w:val="24"/>
        </w:rPr>
        <w:t xml:space="preserve"> successful completion of the program the various aspects of the students will be improved. These aspects includes</w:t>
      </w:r>
    </w:p>
    <w:p w:rsidR="00361FEB" w:rsidRDefault="00361FEB">
      <w:pPr>
        <w:rPr>
          <w:rFonts w:ascii="Times New Roman" w:hAnsi="Times New Roman" w:cs="Times New Roman"/>
          <w:bCs/>
          <w:iCs/>
          <w:sz w:val="24"/>
          <w:szCs w:val="24"/>
        </w:rPr>
      </w:pPr>
      <w:r>
        <w:rPr>
          <w:rFonts w:ascii="Times New Roman" w:hAnsi="Times New Roman" w:cs="Times New Roman"/>
          <w:bCs/>
          <w:iCs/>
          <w:sz w:val="24"/>
          <w:szCs w:val="24"/>
        </w:rPr>
        <w:t>PO1- Critical Thinking</w:t>
      </w:r>
    </w:p>
    <w:p w:rsidR="00BB4051" w:rsidRDefault="00BB4051">
      <w:pPr>
        <w:rPr>
          <w:rFonts w:ascii="Times New Roman" w:hAnsi="Times New Roman" w:cs="Times New Roman"/>
          <w:bCs/>
          <w:iCs/>
          <w:sz w:val="24"/>
          <w:szCs w:val="24"/>
        </w:rPr>
      </w:pPr>
      <w:r>
        <w:rPr>
          <w:rFonts w:ascii="Times New Roman" w:hAnsi="Times New Roman" w:cs="Times New Roman"/>
          <w:bCs/>
          <w:iCs/>
          <w:sz w:val="24"/>
          <w:szCs w:val="24"/>
        </w:rPr>
        <w:t xml:space="preserve">Critical thinking is central to the art, practice and process of public Administration. The world in which public Administration functions is in constant flux. The political, economic, technological and social forces are constantly changing and are challenging to the public servants. The study will </w:t>
      </w:r>
      <w:r w:rsidR="001B5F7E">
        <w:rPr>
          <w:rFonts w:ascii="Times New Roman" w:hAnsi="Times New Roman" w:cs="Times New Roman"/>
          <w:bCs/>
          <w:iCs/>
          <w:sz w:val="24"/>
          <w:szCs w:val="24"/>
        </w:rPr>
        <w:t>enable</w:t>
      </w:r>
      <w:r>
        <w:rPr>
          <w:rFonts w:ascii="Times New Roman" w:hAnsi="Times New Roman" w:cs="Times New Roman"/>
          <w:bCs/>
          <w:iCs/>
          <w:sz w:val="24"/>
          <w:szCs w:val="24"/>
        </w:rPr>
        <w:t xml:space="preserve"> the students to learn how to face these challenges. It will provide opportunities in the classroom to practice and sharpen the cognitive skill so as to face the challenges.</w:t>
      </w:r>
    </w:p>
    <w:p w:rsidR="00BB4051" w:rsidRDefault="001B5F7E">
      <w:pPr>
        <w:rPr>
          <w:rFonts w:ascii="Times New Roman" w:hAnsi="Times New Roman" w:cs="Times New Roman"/>
          <w:bCs/>
          <w:iCs/>
          <w:sz w:val="24"/>
          <w:szCs w:val="24"/>
        </w:rPr>
      </w:pPr>
      <w:r>
        <w:rPr>
          <w:rFonts w:ascii="Times New Roman" w:hAnsi="Times New Roman" w:cs="Times New Roman"/>
          <w:bCs/>
          <w:iCs/>
          <w:sz w:val="24"/>
          <w:szCs w:val="24"/>
        </w:rPr>
        <w:t>PO2- Intellectual Skill</w:t>
      </w:r>
    </w:p>
    <w:p w:rsidR="00FB571E" w:rsidRDefault="001B5F7E" w:rsidP="001B5F7E">
      <w:pPr>
        <w:spacing w:line="240" w:lineRule="auto"/>
        <w:jc w:val="both"/>
        <w:rPr>
          <w:rFonts w:ascii="Times New Roman" w:hAnsi="Times New Roman"/>
          <w:sz w:val="24"/>
          <w:szCs w:val="24"/>
        </w:rPr>
      </w:pPr>
      <w:r w:rsidRPr="001B5F7E">
        <w:rPr>
          <w:rFonts w:ascii="Times New Roman" w:hAnsi="Times New Roman" w:cs="Times New Roman"/>
          <w:bCs/>
          <w:iCs/>
          <w:sz w:val="24"/>
          <w:szCs w:val="24"/>
        </w:rPr>
        <w:t xml:space="preserve">The ability to think, take decisions will be enhanced. </w:t>
      </w:r>
      <w:r w:rsidRPr="001B5F7E">
        <w:rPr>
          <w:rFonts w:ascii="Times New Roman" w:hAnsi="Times New Roman"/>
          <w:sz w:val="24"/>
          <w:szCs w:val="24"/>
        </w:rPr>
        <w:t xml:space="preserve">The ability to demonstrate knowledge and understanding of essential facts, concepts, principles and theories relating to the subject areas identified. </w:t>
      </w:r>
      <w:proofErr w:type="gramStart"/>
      <w:r w:rsidRPr="001B5F7E">
        <w:rPr>
          <w:rFonts w:ascii="Times New Roman" w:hAnsi="Times New Roman"/>
          <w:sz w:val="24"/>
          <w:szCs w:val="24"/>
        </w:rPr>
        <w:t>The ability to apply such knowledge and understanding to the solution of qualitative and quantitative problems mostly of a familiar nature</w:t>
      </w:r>
      <w:r>
        <w:rPr>
          <w:rFonts w:ascii="Times New Roman" w:hAnsi="Times New Roman"/>
          <w:sz w:val="24"/>
          <w:szCs w:val="24"/>
        </w:rPr>
        <w:t>.</w:t>
      </w:r>
      <w:proofErr w:type="gramEnd"/>
      <w:r>
        <w:rPr>
          <w:rFonts w:ascii="Times New Roman" w:hAnsi="Times New Roman"/>
          <w:sz w:val="24"/>
          <w:szCs w:val="24"/>
        </w:rPr>
        <w:t xml:space="preserve"> Use of ICT in governance, communicat</w:t>
      </w:r>
      <w:r w:rsidR="00FB571E">
        <w:rPr>
          <w:rFonts w:ascii="Times New Roman" w:hAnsi="Times New Roman"/>
          <w:sz w:val="24"/>
          <w:szCs w:val="24"/>
        </w:rPr>
        <w:t>ion skill will be enhanced.</w:t>
      </w:r>
    </w:p>
    <w:p w:rsidR="00FB571E" w:rsidRDefault="00FB571E" w:rsidP="001B5F7E">
      <w:pPr>
        <w:spacing w:line="240" w:lineRule="auto"/>
        <w:jc w:val="both"/>
        <w:rPr>
          <w:rFonts w:ascii="Times New Roman" w:hAnsi="Times New Roman"/>
          <w:sz w:val="24"/>
          <w:szCs w:val="24"/>
        </w:rPr>
      </w:pPr>
      <w:r>
        <w:rPr>
          <w:rFonts w:ascii="Times New Roman" w:hAnsi="Times New Roman"/>
          <w:sz w:val="24"/>
          <w:szCs w:val="24"/>
        </w:rPr>
        <w:t>PO3- Communication Skill</w:t>
      </w:r>
    </w:p>
    <w:p w:rsidR="001B5F7E" w:rsidRPr="001B5F7E" w:rsidRDefault="00FB571E" w:rsidP="001B5F7E">
      <w:pPr>
        <w:spacing w:line="240" w:lineRule="auto"/>
        <w:jc w:val="both"/>
        <w:rPr>
          <w:rFonts w:ascii="Times New Roman" w:hAnsi="Times New Roman"/>
          <w:sz w:val="24"/>
          <w:szCs w:val="24"/>
        </w:rPr>
      </w:pPr>
      <w:r>
        <w:rPr>
          <w:rFonts w:ascii="Times New Roman" w:hAnsi="Times New Roman"/>
          <w:sz w:val="24"/>
          <w:szCs w:val="24"/>
        </w:rPr>
        <w:lastRenderedPageBreak/>
        <w:t xml:space="preserve">Effective communication is </w:t>
      </w:r>
      <w:proofErr w:type="gramStart"/>
      <w:r>
        <w:rPr>
          <w:rFonts w:ascii="Times New Roman" w:hAnsi="Times New Roman"/>
          <w:sz w:val="24"/>
          <w:szCs w:val="24"/>
        </w:rPr>
        <w:t>key</w:t>
      </w:r>
      <w:proofErr w:type="gramEnd"/>
      <w:r>
        <w:rPr>
          <w:rFonts w:ascii="Times New Roman" w:hAnsi="Times New Roman"/>
          <w:sz w:val="24"/>
          <w:szCs w:val="24"/>
        </w:rPr>
        <w:t xml:space="preserve"> to the success it may be private or public sector. The student can effectively communicate orally and by writing also. This will facilitate </w:t>
      </w:r>
      <w:proofErr w:type="gramStart"/>
      <w:r>
        <w:rPr>
          <w:rFonts w:ascii="Times New Roman" w:hAnsi="Times New Roman"/>
          <w:sz w:val="24"/>
          <w:szCs w:val="24"/>
        </w:rPr>
        <w:t>he/she</w:t>
      </w:r>
      <w:proofErr w:type="gramEnd"/>
      <w:r>
        <w:rPr>
          <w:rFonts w:ascii="Times New Roman" w:hAnsi="Times New Roman"/>
          <w:sz w:val="24"/>
          <w:szCs w:val="24"/>
        </w:rPr>
        <w:t xml:space="preserve"> to connect the new people, take new ideas and transfer and exchange of knowledge. </w:t>
      </w:r>
      <w:r w:rsidR="001B5F7E" w:rsidRPr="001B5F7E">
        <w:rPr>
          <w:rFonts w:ascii="Times New Roman" w:hAnsi="Times New Roman"/>
          <w:sz w:val="24"/>
          <w:szCs w:val="24"/>
        </w:rPr>
        <w:t xml:space="preserve"> </w:t>
      </w:r>
    </w:p>
    <w:p w:rsidR="00361FEB" w:rsidRDefault="00FB571E" w:rsidP="00361FEB">
      <w:pPr>
        <w:rPr>
          <w:rFonts w:ascii="Times New Roman" w:hAnsi="Times New Roman" w:cs="Times New Roman"/>
          <w:b/>
          <w:bCs/>
          <w:i/>
          <w:iCs/>
          <w:sz w:val="24"/>
          <w:szCs w:val="24"/>
        </w:rPr>
      </w:pPr>
      <w:r>
        <w:rPr>
          <w:rFonts w:ascii="Times New Roman" w:hAnsi="Times New Roman" w:cs="Times New Roman"/>
          <w:b/>
          <w:bCs/>
          <w:i/>
          <w:iCs/>
          <w:sz w:val="24"/>
          <w:szCs w:val="24"/>
        </w:rPr>
        <w:t>Program outcomes</w:t>
      </w:r>
    </w:p>
    <w:p w:rsidR="00FB571E" w:rsidRDefault="00FB571E" w:rsidP="00361FEB">
      <w:pPr>
        <w:rPr>
          <w:rFonts w:ascii="Times New Roman" w:hAnsi="Times New Roman" w:cs="Times New Roman"/>
          <w:b/>
          <w:bCs/>
          <w:i/>
          <w:iCs/>
          <w:sz w:val="24"/>
          <w:szCs w:val="24"/>
        </w:rPr>
      </w:pPr>
      <w:proofErr w:type="gramStart"/>
      <w:r>
        <w:rPr>
          <w:rFonts w:ascii="Times New Roman" w:hAnsi="Times New Roman" w:cs="Times New Roman"/>
          <w:b/>
          <w:bCs/>
          <w:i/>
          <w:iCs/>
          <w:sz w:val="24"/>
          <w:szCs w:val="24"/>
        </w:rPr>
        <w:t>F.Y.B.A.</w:t>
      </w:r>
      <w:proofErr w:type="gramEnd"/>
      <w:r>
        <w:rPr>
          <w:rFonts w:ascii="Times New Roman" w:hAnsi="Times New Roman" w:cs="Times New Roman"/>
          <w:b/>
          <w:bCs/>
          <w:i/>
          <w:iCs/>
          <w:sz w:val="24"/>
          <w:szCs w:val="24"/>
        </w:rPr>
        <w:t xml:space="preserve"> </w:t>
      </w:r>
    </w:p>
    <w:p w:rsidR="00FB571E" w:rsidRDefault="007A3058" w:rsidP="00FB571E">
      <w:pPr>
        <w:pStyle w:val="ListParagraph"/>
        <w:numPr>
          <w:ilvl w:val="0"/>
          <w:numId w:val="2"/>
        </w:numPr>
        <w:rPr>
          <w:rFonts w:ascii="Times New Roman" w:hAnsi="Times New Roman" w:cs="Times New Roman"/>
          <w:b/>
          <w:bCs/>
          <w:i/>
          <w:iCs/>
          <w:sz w:val="24"/>
          <w:szCs w:val="24"/>
        </w:rPr>
      </w:pPr>
      <w:r>
        <w:rPr>
          <w:rFonts w:ascii="Times New Roman" w:hAnsi="Times New Roman" w:cs="Times New Roman"/>
          <w:b/>
          <w:bCs/>
          <w:i/>
          <w:iCs/>
          <w:sz w:val="24"/>
          <w:szCs w:val="24"/>
        </w:rPr>
        <w:t xml:space="preserve">PA-101 </w:t>
      </w:r>
      <w:r w:rsidR="00FB571E">
        <w:rPr>
          <w:rFonts w:ascii="Times New Roman" w:hAnsi="Times New Roman" w:cs="Times New Roman"/>
          <w:b/>
          <w:bCs/>
          <w:i/>
          <w:iCs/>
          <w:sz w:val="24"/>
          <w:szCs w:val="24"/>
        </w:rPr>
        <w:t>Principles and concepts of Public Administration</w:t>
      </w:r>
    </w:p>
    <w:p w:rsidR="00FB571E" w:rsidRDefault="00FB571E" w:rsidP="00FB571E">
      <w:pPr>
        <w:pStyle w:val="ListParagraph"/>
        <w:rPr>
          <w:rFonts w:ascii="Times New Roman" w:hAnsi="Times New Roman" w:cs="Times New Roman"/>
          <w:bCs/>
          <w:iCs/>
          <w:sz w:val="24"/>
          <w:szCs w:val="24"/>
        </w:rPr>
      </w:pPr>
      <w:r>
        <w:rPr>
          <w:rFonts w:ascii="Times New Roman" w:hAnsi="Times New Roman" w:cs="Times New Roman"/>
          <w:bCs/>
          <w:iCs/>
          <w:sz w:val="24"/>
          <w:szCs w:val="24"/>
        </w:rPr>
        <w:t xml:space="preserve">This focuses on meaning, importance, scope of public administration as a discipline. It will clear the concepts like </w:t>
      </w:r>
      <w:r w:rsidR="007678A3">
        <w:rPr>
          <w:rFonts w:ascii="Times New Roman" w:hAnsi="Times New Roman" w:cs="Times New Roman"/>
          <w:bCs/>
          <w:iCs/>
          <w:sz w:val="24"/>
          <w:szCs w:val="24"/>
        </w:rPr>
        <w:t xml:space="preserve">concept and meaning of </w:t>
      </w:r>
      <w:r>
        <w:rPr>
          <w:rFonts w:ascii="Times New Roman" w:hAnsi="Times New Roman" w:cs="Times New Roman"/>
          <w:bCs/>
          <w:iCs/>
          <w:sz w:val="24"/>
          <w:szCs w:val="24"/>
        </w:rPr>
        <w:t xml:space="preserve">organization, principles of organization, its importance, different </w:t>
      </w:r>
      <w:r w:rsidR="007678A3">
        <w:rPr>
          <w:rFonts w:ascii="Times New Roman" w:hAnsi="Times New Roman" w:cs="Times New Roman"/>
          <w:bCs/>
          <w:iCs/>
          <w:sz w:val="24"/>
          <w:szCs w:val="24"/>
        </w:rPr>
        <w:t xml:space="preserve">concepts of public administration like administrative planning, leadership, supervision etc. </w:t>
      </w:r>
    </w:p>
    <w:p w:rsidR="007678A3" w:rsidRPr="007A3058" w:rsidRDefault="007A3058" w:rsidP="007678A3">
      <w:pPr>
        <w:pStyle w:val="ListParagraph"/>
        <w:numPr>
          <w:ilvl w:val="0"/>
          <w:numId w:val="2"/>
        </w:numPr>
        <w:rPr>
          <w:rFonts w:ascii="Times New Roman" w:hAnsi="Times New Roman" w:cs="Times New Roman"/>
          <w:b/>
          <w:bCs/>
          <w:i/>
          <w:iCs/>
          <w:sz w:val="24"/>
          <w:szCs w:val="24"/>
        </w:rPr>
      </w:pPr>
      <w:r w:rsidRPr="007A3058">
        <w:rPr>
          <w:rFonts w:ascii="Times New Roman" w:hAnsi="Times New Roman" w:cs="Times New Roman"/>
          <w:b/>
          <w:bCs/>
          <w:i/>
          <w:iCs/>
          <w:sz w:val="24"/>
          <w:szCs w:val="24"/>
        </w:rPr>
        <w:t xml:space="preserve">PA-102 </w:t>
      </w:r>
      <w:r w:rsidR="007678A3" w:rsidRPr="007A3058">
        <w:rPr>
          <w:rFonts w:ascii="Times New Roman" w:hAnsi="Times New Roman" w:cs="Times New Roman"/>
          <w:b/>
          <w:bCs/>
          <w:i/>
          <w:iCs/>
          <w:sz w:val="24"/>
          <w:szCs w:val="24"/>
        </w:rPr>
        <w:t>Public Administration in India</w:t>
      </w:r>
    </w:p>
    <w:p w:rsidR="007678A3" w:rsidRDefault="007678A3" w:rsidP="007678A3">
      <w:pPr>
        <w:pStyle w:val="ListParagraph"/>
        <w:rPr>
          <w:rFonts w:ascii="Times New Roman" w:hAnsi="Times New Roman" w:cs="Times New Roman"/>
          <w:bCs/>
          <w:iCs/>
          <w:sz w:val="24"/>
          <w:szCs w:val="24"/>
        </w:rPr>
      </w:pPr>
      <w:r>
        <w:rPr>
          <w:rFonts w:ascii="Times New Roman" w:hAnsi="Times New Roman" w:cs="Times New Roman"/>
          <w:bCs/>
          <w:iCs/>
          <w:sz w:val="24"/>
          <w:szCs w:val="24"/>
        </w:rPr>
        <w:t xml:space="preserve">This subject introduces the evolution of Indian administration from ancient that is Vedic period to modern time that is British administration. It compares the administrative system and procedures in different periods. It also focuses on constitutional framework, fundamental rights. It seeks to explain union government, union legislature, judiciary, statutory and non statutory bodies, various council and commissions in India. </w:t>
      </w:r>
    </w:p>
    <w:p w:rsidR="007678A3" w:rsidRPr="007A3058" w:rsidRDefault="007A3058" w:rsidP="007678A3">
      <w:pPr>
        <w:pStyle w:val="ListParagraph"/>
        <w:numPr>
          <w:ilvl w:val="0"/>
          <w:numId w:val="2"/>
        </w:numPr>
        <w:rPr>
          <w:rFonts w:ascii="Times New Roman" w:hAnsi="Times New Roman" w:cs="Times New Roman"/>
          <w:b/>
          <w:bCs/>
          <w:i/>
          <w:iCs/>
          <w:sz w:val="24"/>
          <w:szCs w:val="24"/>
        </w:rPr>
      </w:pPr>
      <w:r w:rsidRPr="007A3058">
        <w:rPr>
          <w:rFonts w:ascii="Times New Roman" w:hAnsi="Times New Roman" w:cs="Times New Roman"/>
          <w:b/>
          <w:bCs/>
          <w:i/>
          <w:iCs/>
          <w:sz w:val="24"/>
          <w:szCs w:val="24"/>
        </w:rPr>
        <w:t xml:space="preserve">PA-103 </w:t>
      </w:r>
      <w:r w:rsidR="007678A3" w:rsidRPr="007A3058">
        <w:rPr>
          <w:rFonts w:ascii="Times New Roman" w:hAnsi="Times New Roman" w:cs="Times New Roman"/>
          <w:b/>
          <w:bCs/>
          <w:i/>
          <w:iCs/>
          <w:sz w:val="24"/>
          <w:szCs w:val="24"/>
        </w:rPr>
        <w:t>Maharashtra Administration</w:t>
      </w:r>
    </w:p>
    <w:p w:rsidR="009F671D" w:rsidRDefault="007678A3" w:rsidP="009F671D">
      <w:pPr>
        <w:pStyle w:val="ListParagraph"/>
        <w:rPr>
          <w:rFonts w:ascii="Times New Roman" w:hAnsi="Times New Roman" w:cs="Times New Roman"/>
          <w:bCs/>
          <w:iCs/>
          <w:sz w:val="24"/>
          <w:szCs w:val="24"/>
        </w:rPr>
      </w:pPr>
      <w:r>
        <w:rPr>
          <w:rFonts w:ascii="Times New Roman" w:hAnsi="Times New Roman" w:cs="Times New Roman"/>
          <w:bCs/>
          <w:iCs/>
          <w:sz w:val="24"/>
          <w:szCs w:val="24"/>
        </w:rPr>
        <w:t>Along with learning the union administrative system it is necessary to learn the state administration system. Maharashtra Administration</w:t>
      </w:r>
      <w:r w:rsidR="009F671D">
        <w:rPr>
          <w:rFonts w:ascii="Times New Roman" w:hAnsi="Times New Roman" w:cs="Times New Roman"/>
          <w:bCs/>
          <w:iCs/>
          <w:sz w:val="24"/>
          <w:szCs w:val="24"/>
        </w:rPr>
        <w:t xml:space="preserve"> subject focuses on evolution of Maharashtra Administration, salient features of administrative system. It studies the sate executive, legislature, </w:t>
      </w:r>
      <w:proofErr w:type="gramStart"/>
      <w:r w:rsidR="009F671D">
        <w:rPr>
          <w:rFonts w:ascii="Times New Roman" w:hAnsi="Times New Roman" w:cs="Times New Roman"/>
          <w:bCs/>
          <w:iCs/>
          <w:sz w:val="24"/>
          <w:szCs w:val="24"/>
        </w:rPr>
        <w:t>judiciary</w:t>
      </w:r>
      <w:proofErr w:type="gramEnd"/>
      <w:r w:rsidR="009F671D">
        <w:rPr>
          <w:rFonts w:ascii="Times New Roman" w:hAnsi="Times New Roman" w:cs="Times New Roman"/>
          <w:bCs/>
          <w:iCs/>
          <w:sz w:val="24"/>
          <w:szCs w:val="24"/>
        </w:rPr>
        <w:t xml:space="preserve">, constitutional and statutory bodies. </w:t>
      </w:r>
    </w:p>
    <w:p w:rsidR="007678A3" w:rsidRPr="007A3058" w:rsidRDefault="007A3058" w:rsidP="007678A3">
      <w:pPr>
        <w:pStyle w:val="ListParagraph"/>
        <w:numPr>
          <w:ilvl w:val="0"/>
          <w:numId w:val="2"/>
        </w:numPr>
        <w:rPr>
          <w:rFonts w:ascii="Times New Roman" w:hAnsi="Times New Roman" w:cs="Times New Roman"/>
          <w:b/>
          <w:bCs/>
          <w:i/>
          <w:iCs/>
          <w:sz w:val="24"/>
          <w:szCs w:val="24"/>
        </w:rPr>
      </w:pPr>
      <w:r w:rsidRPr="007A3058">
        <w:rPr>
          <w:rFonts w:ascii="Times New Roman" w:hAnsi="Times New Roman" w:cs="Times New Roman"/>
          <w:b/>
          <w:bCs/>
          <w:i/>
          <w:iCs/>
          <w:sz w:val="24"/>
          <w:szCs w:val="24"/>
        </w:rPr>
        <w:t xml:space="preserve">PA 104 </w:t>
      </w:r>
      <w:r w:rsidR="009F671D" w:rsidRPr="007A3058">
        <w:rPr>
          <w:rFonts w:ascii="Times New Roman" w:hAnsi="Times New Roman" w:cs="Times New Roman"/>
          <w:b/>
          <w:bCs/>
          <w:i/>
          <w:iCs/>
          <w:sz w:val="24"/>
          <w:szCs w:val="24"/>
        </w:rPr>
        <w:t>District Administration</w:t>
      </w:r>
    </w:p>
    <w:p w:rsidR="009F671D" w:rsidRDefault="009F671D" w:rsidP="009F671D">
      <w:pPr>
        <w:pStyle w:val="ListParagraph"/>
        <w:rPr>
          <w:rFonts w:ascii="Times New Roman" w:hAnsi="Times New Roman" w:cs="Times New Roman"/>
          <w:bCs/>
          <w:iCs/>
          <w:sz w:val="24"/>
          <w:szCs w:val="24"/>
        </w:rPr>
      </w:pPr>
      <w:r>
        <w:rPr>
          <w:rFonts w:ascii="Times New Roman" w:hAnsi="Times New Roman" w:cs="Times New Roman"/>
          <w:bCs/>
          <w:iCs/>
          <w:sz w:val="24"/>
          <w:szCs w:val="24"/>
        </w:rPr>
        <w:t xml:space="preserve">It identifies the district administration evolution, various entities of district administration, Law and Order, police administration. </w:t>
      </w:r>
    </w:p>
    <w:p w:rsidR="009F671D" w:rsidRPr="007A3058" w:rsidRDefault="009F671D" w:rsidP="009F671D">
      <w:pPr>
        <w:pStyle w:val="ListParagraph"/>
        <w:rPr>
          <w:rFonts w:ascii="Times New Roman" w:hAnsi="Times New Roman" w:cs="Times New Roman"/>
          <w:b/>
          <w:bCs/>
          <w:i/>
          <w:iCs/>
          <w:sz w:val="24"/>
          <w:szCs w:val="24"/>
        </w:rPr>
      </w:pPr>
      <w:r w:rsidRPr="007A3058">
        <w:rPr>
          <w:rFonts w:ascii="Times New Roman" w:hAnsi="Times New Roman" w:cs="Times New Roman"/>
          <w:b/>
          <w:bCs/>
          <w:i/>
          <w:iCs/>
          <w:sz w:val="24"/>
          <w:szCs w:val="24"/>
        </w:rPr>
        <w:t>S. Y.B.A.</w:t>
      </w:r>
    </w:p>
    <w:p w:rsidR="00BC72EF" w:rsidRPr="007A3058" w:rsidRDefault="00BC72EF" w:rsidP="009F671D">
      <w:pPr>
        <w:pStyle w:val="ListParagraph"/>
        <w:rPr>
          <w:rFonts w:ascii="Times New Roman" w:hAnsi="Times New Roman" w:cs="Times New Roman"/>
          <w:b/>
          <w:bCs/>
          <w:i/>
          <w:iCs/>
          <w:sz w:val="24"/>
          <w:szCs w:val="24"/>
        </w:rPr>
      </w:pPr>
      <w:r w:rsidRPr="007A3058">
        <w:rPr>
          <w:rFonts w:ascii="Times New Roman" w:hAnsi="Times New Roman" w:cs="Times New Roman"/>
          <w:b/>
          <w:bCs/>
          <w:i/>
          <w:iCs/>
          <w:sz w:val="24"/>
          <w:szCs w:val="24"/>
        </w:rPr>
        <w:t>1. PA-105 Personal Administration</w:t>
      </w:r>
    </w:p>
    <w:p w:rsidR="00200DE2" w:rsidRDefault="00200DE2" w:rsidP="009F671D">
      <w:pPr>
        <w:pStyle w:val="ListParagraph"/>
        <w:rPr>
          <w:rFonts w:ascii="Times New Roman" w:hAnsi="Times New Roman" w:cs="Times New Roman"/>
          <w:bCs/>
          <w:iCs/>
          <w:sz w:val="24"/>
          <w:szCs w:val="24"/>
        </w:rPr>
      </w:pPr>
      <w:r>
        <w:rPr>
          <w:rFonts w:ascii="Times New Roman" w:hAnsi="Times New Roman" w:cs="Times New Roman"/>
          <w:bCs/>
          <w:iCs/>
          <w:sz w:val="24"/>
          <w:szCs w:val="24"/>
        </w:rPr>
        <w:t xml:space="preserve">Personal </w:t>
      </w:r>
      <w:proofErr w:type="spellStart"/>
      <w:r>
        <w:rPr>
          <w:rFonts w:ascii="Times New Roman" w:hAnsi="Times New Roman" w:cs="Times New Roman"/>
          <w:bCs/>
          <w:iCs/>
          <w:sz w:val="24"/>
          <w:szCs w:val="24"/>
        </w:rPr>
        <w:t>ar</w:t>
      </w:r>
      <w:proofErr w:type="spellEnd"/>
      <w:r>
        <w:rPr>
          <w:rFonts w:ascii="Times New Roman" w:hAnsi="Times New Roman" w:cs="Times New Roman"/>
          <w:bCs/>
          <w:iCs/>
          <w:sz w:val="24"/>
          <w:szCs w:val="24"/>
        </w:rPr>
        <w:t xml:space="preserve"> Human resources are one of the most important </w:t>
      </w:r>
      <w:proofErr w:type="gramStart"/>
      <w:r>
        <w:rPr>
          <w:rFonts w:ascii="Times New Roman" w:hAnsi="Times New Roman" w:cs="Times New Roman"/>
          <w:bCs/>
          <w:iCs/>
          <w:sz w:val="24"/>
          <w:szCs w:val="24"/>
        </w:rPr>
        <w:t>factor</w:t>
      </w:r>
      <w:proofErr w:type="gramEnd"/>
      <w:r>
        <w:rPr>
          <w:rFonts w:ascii="Times New Roman" w:hAnsi="Times New Roman" w:cs="Times New Roman"/>
          <w:bCs/>
          <w:iCs/>
          <w:sz w:val="24"/>
          <w:szCs w:val="24"/>
        </w:rPr>
        <w:t xml:space="preserve"> in administration. This subject focuses on meaning, function and importance of personal administration. It introduces various public services in India, its recruitment pattern. It familiarizes with the training, various administrative training institutes in India, employee related grievance redress mechanism in India, administrative tribunals. It focuses on problems like morale, discipline, corruption in personnel administration. </w:t>
      </w:r>
    </w:p>
    <w:p w:rsidR="00200DE2" w:rsidRPr="007A3058" w:rsidRDefault="00200DE2" w:rsidP="00200DE2">
      <w:pPr>
        <w:rPr>
          <w:rFonts w:ascii="Times New Roman" w:hAnsi="Times New Roman" w:cs="Times New Roman"/>
          <w:b/>
          <w:bCs/>
          <w:i/>
          <w:iCs/>
          <w:sz w:val="24"/>
          <w:szCs w:val="24"/>
        </w:rPr>
      </w:pPr>
      <w:r w:rsidRPr="007A3058">
        <w:rPr>
          <w:rFonts w:ascii="Times New Roman" w:hAnsi="Times New Roman" w:cs="Times New Roman"/>
          <w:b/>
          <w:bCs/>
          <w:i/>
          <w:iCs/>
          <w:sz w:val="24"/>
          <w:szCs w:val="24"/>
        </w:rPr>
        <w:t xml:space="preserve">2. PA-106 </w:t>
      </w:r>
      <w:proofErr w:type="spellStart"/>
      <w:r w:rsidRPr="007A3058">
        <w:rPr>
          <w:rFonts w:ascii="Times New Roman" w:hAnsi="Times New Roman" w:cs="Times New Roman"/>
          <w:b/>
          <w:bCs/>
          <w:i/>
          <w:iCs/>
          <w:sz w:val="24"/>
          <w:szCs w:val="24"/>
        </w:rPr>
        <w:t>Panchayat</w:t>
      </w:r>
      <w:proofErr w:type="spellEnd"/>
      <w:r w:rsidRPr="007A3058">
        <w:rPr>
          <w:rFonts w:ascii="Times New Roman" w:hAnsi="Times New Roman" w:cs="Times New Roman"/>
          <w:b/>
          <w:bCs/>
          <w:i/>
          <w:iCs/>
          <w:sz w:val="24"/>
          <w:szCs w:val="24"/>
        </w:rPr>
        <w:t xml:space="preserve"> Raj and Rural Development</w:t>
      </w:r>
    </w:p>
    <w:p w:rsidR="00200DE2" w:rsidRDefault="00200DE2" w:rsidP="00200DE2">
      <w:pPr>
        <w:rPr>
          <w:rFonts w:ascii="Times New Roman" w:hAnsi="Times New Roman" w:cs="Times New Roman"/>
          <w:bCs/>
          <w:iCs/>
          <w:sz w:val="24"/>
          <w:szCs w:val="24"/>
        </w:rPr>
      </w:pPr>
      <w:r>
        <w:rPr>
          <w:rFonts w:ascii="Times New Roman" w:hAnsi="Times New Roman" w:cs="Times New Roman"/>
          <w:bCs/>
          <w:iCs/>
          <w:sz w:val="24"/>
          <w:szCs w:val="24"/>
        </w:rPr>
        <w:t xml:space="preserve">It focuses on evolution of </w:t>
      </w:r>
      <w:proofErr w:type="spellStart"/>
      <w:r>
        <w:rPr>
          <w:rFonts w:ascii="Times New Roman" w:hAnsi="Times New Roman" w:cs="Times New Roman"/>
          <w:bCs/>
          <w:iCs/>
          <w:sz w:val="24"/>
          <w:szCs w:val="24"/>
        </w:rPr>
        <w:t>Panchayat</w:t>
      </w:r>
      <w:proofErr w:type="spellEnd"/>
      <w:r>
        <w:rPr>
          <w:rFonts w:ascii="Times New Roman" w:hAnsi="Times New Roman" w:cs="Times New Roman"/>
          <w:bCs/>
          <w:iCs/>
          <w:sz w:val="24"/>
          <w:szCs w:val="24"/>
        </w:rPr>
        <w:t xml:space="preserve"> Raj in India, in Maharashtra, concept of </w:t>
      </w:r>
      <w:proofErr w:type="gramStart"/>
      <w:r>
        <w:rPr>
          <w:rFonts w:ascii="Times New Roman" w:hAnsi="Times New Roman" w:cs="Times New Roman"/>
          <w:bCs/>
          <w:iCs/>
          <w:sz w:val="24"/>
          <w:szCs w:val="24"/>
        </w:rPr>
        <w:t>Rural</w:t>
      </w:r>
      <w:proofErr w:type="gramEnd"/>
      <w:r>
        <w:rPr>
          <w:rFonts w:ascii="Times New Roman" w:hAnsi="Times New Roman" w:cs="Times New Roman"/>
          <w:bCs/>
          <w:iCs/>
          <w:sz w:val="24"/>
          <w:szCs w:val="24"/>
        </w:rPr>
        <w:t xml:space="preserve"> development and various rural development programs. It introduces ministry of rural Development, its composition and functions, financial resources of </w:t>
      </w:r>
      <w:proofErr w:type="spellStart"/>
      <w:r>
        <w:rPr>
          <w:rFonts w:ascii="Times New Roman" w:hAnsi="Times New Roman" w:cs="Times New Roman"/>
          <w:bCs/>
          <w:iCs/>
          <w:sz w:val="24"/>
          <w:szCs w:val="24"/>
        </w:rPr>
        <w:t>Panchayat</w:t>
      </w:r>
      <w:proofErr w:type="spellEnd"/>
      <w:r>
        <w:rPr>
          <w:rFonts w:ascii="Times New Roman" w:hAnsi="Times New Roman" w:cs="Times New Roman"/>
          <w:bCs/>
          <w:iCs/>
          <w:sz w:val="24"/>
          <w:szCs w:val="24"/>
        </w:rPr>
        <w:t xml:space="preserve"> Raj institutions. </w:t>
      </w:r>
    </w:p>
    <w:p w:rsidR="00BC72EF" w:rsidRPr="007A3058" w:rsidRDefault="00200DE2" w:rsidP="00200DE2">
      <w:pPr>
        <w:rPr>
          <w:rFonts w:ascii="Times New Roman" w:hAnsi="Times New Roman" w:cs="Times New Roman"/>
          <w:b/>
          <w:bCs/>
          <w:i/>
          <w:iCs/>
          <w:sz w:val="24"/>
          <w:szCs w:val="24"/>
        </w:rPr>
      </w:pPr>
      <w:r w:rsidRPr="007A3058">
        <w:rPr>
          <w:rFonts w:ascii="Times New Roman" w:hAnsi="Times New Roman" w:cs="Times New Roman"/>
          <w:b/>
          <w:bCs/>
          <w:i/>
          <w:iCs/>
          <w:sz w:val="24"/>
          <w:szCs w:val="24"/>
        </w:rPr>
        <w:t xml:space="preserve">3. PA-107 Financial Administration </w:t>
      </w:r>
    </w:p>
    <w:p w:rsidR="00200DE2" w:rsidRDefault="00200DE2" w:rsidP="00200DE2">
      <w:pP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Without finance it is not possible to run any organization. It is life blood system of all organizations. Hence it is necessary to familiarize the students about the Financial Administration in India. This subject studies finance ministry its composition and importance, budget-meaning, process, types of budget and its execution. It explains about the accounts and audit, comptroller and Auditor General of </w:t>
      </w:r>
      <w:proofErr w:type="gramStart"/>
      <w:r>
        <w:rPr>
          <w:rFonts w:ascii="Times New Roman" w:hAnsi="Times New Roman" w:cs="Times New Roman"/>
          <w:bCs/>
          <w:iCs/>
          <w:sz w:val="24"/>
          <w:szCs w:val="24"/>
        </w:rPr>
        <w:t>India</w:t>
      </w:r>
      <w:r w:rsidR="0075729C">
        <w:rPr>
          <w:rFonts w:ascii="Times New Roman" w:hAnsi="Times New Roman" w:cs="Times New Roman"/>
          <w:bCs/>
          <w:iCs/>
          <w:sz w:val="24"/>
          <w:szCs w:val="24"/>
        </w:rPr>
        <w:t>(</w:t>
      </w:r>
      <w:proofErr w:type="gramEnd"/>
      <w:r w:rsidR="0075729C">
        <w:rPr>
          <w:rFonts w:ascii="Times New Roman" w:hAnsi="Times New Roman" w:cs="Times New Roman"/>
          <w:bCs/>
          <w:iCs/>
          <w:sz w:val="24"/>
          <w:szCs w:val="24"/>
        </w:rPr>
        <w:t xml:space="preserve">CAG) its powers and functions, new economic policy, parliamentary control. </w:t>
      </w:r>
    </w:p>
    <w:p w:rsidR="0075729C" w:rsidRPr="007A3058" w:rsidRDefault="0075729C" w:rsidP="0075729C">
      <w:pPr>
        <w:pStyle w:val="ListParagraph"/>
        <w:numPr>
          <w:ilvl w:val="0"/>
          <w:numId w:val="2"/>
        </w:numPr>
        <w:rPr>
          <w:rFonts w:ascii="Times New Roman" w:hAnsi="Times New Roman" w:cs="Times New Roman"/>
          <w:b/>
          <w:bCs/>
          <w:i/>
          <w:iCs/>
          <w:sz w:val="24"/>
          <w:szCs w:val="24"/>
        </w:rPr>
      </w:pPr>
      <w:r w:rsidRPr="007A3058">
        <w:rPr>
          <w:rFonts w:ascii="Times New Roman" w:hAnsi="Times New Roman" w:cs="Times New Roman"/>
          <w:b/>
          <w:bCs/>
          <w:i/>
          <w:iCs/>
          <w:sz w:val="24"/>
          <w:szCs w:val="24"/>
        </w:rPr>
        <w:t>PA-108 Urban Local Self Government and Urban Development</w:t>
      </w:r>
    </w:p>
    <w:p w:rsidR="0075729C" w:rsidRDefault="0075729C" w:rsidP="0075729C">
      <w:pPr>
        <w:pStyle w:val="ListParagraph"/>
        <w:rPr>
          <w:rFonts w:ascii="Times New Roman" w:hAnsi="Times New Roman" w:cs="Times New Roman"/>
          <w:bCs/>
          <w:iCs/>
          <w:sz w:val="24"/>
          <w:szCs w:val="24"/>
        </w:rPr>
      </w:pPr>
      <w:r>
        <w:rPr>
          <w:rFonts w:ascii="Times New Roman" w:hAnsi="Times New Roman" w:cs="Times New Roman"/>
          <w:bCs/>
          <w:iCs/>
          <w:sz w:val="24"/>
          <w:szCs w:val="24"/>
        </w:rPr>
        <w:t xml:space="preserve">It focuses on meaning, causes and consequences of urbanization, urban local self government in Maharashtra. It familiarizes with the Ministry of Urban Development, various Urban Development Agencies. It critically evaluates the problems of urbanization, major urban development programs. </w:t>
      </w:r>
    </w:p>
    <w:p w:rsidR="0075729C" w:rsidRPr="007A3058" w:rsidRDefault="0075729C" w:rsidP="0075729C">
      <w:pPr>
        <w:pStyle w:val="ListParagraph"/>
        <w:rPr>
          <w:rFonts w:ascii="Times New Roman" w:hAnsi="Times New Roman" w:cs="Times New Roman"/>
          <w:b/>
          <w:bCs/>
          <w:i/>
          <w:iCs/>
          <w:sz w:val="24"/>
          <w:szCs w:val="24"/>
        </w:rPr>
      </w:pPr>
      <w:r w:rsidRPr="007A3058">
        <w:rPr>
          <w:rFonts w:ascii="Times New Roman" w:hAnsi="Times New Roman" w:cs="Times New Roman"/>
          <w:b/>
          <w:bCs/>
          <w:i/>
          <w:iCs/>
          <w:sz w:val="24"/>
          <w:szCs w:val="24"/>
        </w:rPr>
        <w:t xml:space="preserve">B.A.T.Y </w:t>
      </w:r>
    </w:p>
    <w:p w:rsidR="0075729C" w:rsidRPr="007A3058" w:rsidRDefault="000B1F4D" w:rsidP="000B1F4D">
      <w:pPr>
        <w:rPr>
          <w:rFonts w:ascii="Times New Roman" w:hAnsi="Times New Roman" w:cs="Times New Roman"/>
          <w:b/>
          <w:bCs/>
          <w:i/>
          <w:iCs/>
          <w:sz w:val="24"/>
          <w:szCs w:val="24"/>
        </w:rPr>
      </w:pPr>
      <w:r w:rsidRPr="007A3058">
        <w:rPr>
          <w:rFonts w:ascii="Times New Roman" w:hAnsi="Times New Roman" w:cs="Times New Roman"/>
          <w:b/>
          <w:bCs/>
          <w:i/>
          <w:iCs/>
          <w:sz w:val="24"/>
          <w:szCs w:val="24"/>
        </w:rPr>
        <w:t xml:space="preserve">1.  </w:t>
      </w:r>
      <w:r w:rsidR="0075729C" w:rsidRPr="007A3058">
        <w:rPr>
          <w:rFonts w:ascii="Times New Roman" w:hAnsi="Times New Roman" w:cs="Times New Roman"/>
          <w:b/>
          <w:bCs/>
          <w:i/>
          <w:iCs/>
          <w:sz w:val="24"/>
          <w:szCs w:val="24"/>
        </w:rPr>
        <w:t xml:space="preserve"> PA-109 Human Resource Development</w:t>
      </w:r>
    </w:p>
    <w:p w:rsidR="0075729C" w:rsidRDefault="0075729C" w:rsidP="0075729C">
      <w:pPr>
        <w:pStyle w:val="ListParagraph"/>
        <w:rPr>
          <w:rFonts w:ascii="Times New Roman" w:hAnsi="Times New Roman" w:cs="Times New Roman"/>
          <w:bCs/>
          <w:iCs/>
          <w:sz w:val="24"/>
          <w:szCs w:val="24"/>
        </w:rPr>
      </w:pPr>
      <w:r>
        <w:rPr>
          <w:rFonts w:ascii="Times New Roman" w:hAnsi="Times New Roman" w:cs="Times New Roman"/>
          <w:bCs/>
          <w:iCs/>
          <w:sz w:val="24"/>
          <w:szCs w:val="24"/>
        </w:rPr>
        <w:t xml:space="preserve">Human resources are the most important factors in any organization. To increase the effectiveness and efficiency of manpower it is necessary to facilitate their development. This subject introduces the concept of Human Resource development, role of various institutes in Human Resource development, means of Human Resource development. </w:t>
      </w:r>
    </w:p>
    <w:p w:rsidR="0075729C" w:rsidRPr="007A3058" w:rsidRDefault="000B1F4D" w:rsidP="000B1F4D">
      <w:pPr>
        <w:rPr>
          <w:rFonts w:ascii="Times New Roman" w:hAnsi="Times New Roman" w:cs="Times New Roman"/>
          <w:b/>
          <w:bCs/>
          <w:i/>
          <w:iCs/>
          <w:sz w:val="24"/>
          <w:szCs w:val="24"/>
        </w:rPr>
      </w:pPr>
      <w:r w:rsidRPr="007A3058">
        <w:rPr>
          <w:rFonts w:ascii="Times New Roman" w:hAnsi="Times New Roman" w:cs="Times New Roman"/>
          <w:b/>
          <w:bCs/>
          <w:i/>
          <w:iCs/>
          <w:sz w:val="24"/>
          <w:szCs w:val="24"/>
        </w:rPr>
        <w:t xml:space="preserve">2.  </w:t>
      </w:r>
      <w:r w:rsidR="0075729C" w:rsidRPr="007A3058">
        <w:rPr>
          <w:rFonts w:ascii="Times New Roman" w:hAnsi="Times New Roman" w:cs="Times New Roman"/>
          <w:b/>
          <w:bCs/>
          <w:i/>
          <w:iCs/>
          <w:sz w:val="24"/>
          <w:szCs w:val="24"/>
        </w:rPr>
        <w:t>PA-110 Educational Administration in India</w:t>
      </w:r>
    </w:p>
    <w:p w:rsidR="00AC2DD1" w:rsidRDefault="0075729C" w:rsidP="0075729C">
      <w:pPr>
        <w:pStyle w:val="ListParagraph"/>
        <w:rPr>
          <w:rFonts w:ascii="Times New Roman" w:hAnsi="Times New Roman" w:cs="Times New Roman"/>
          <w:bCs/>
          <w:iCs/>
          <w:sz w:val="24"/>
          <w:szCs w:val="24"/>
        </w:rPr>
      </w:pPr>
      <w:r>
        <w:rPr>
          <w:rFonts w:ascii="Times New Roman" w:hAnsi="Times New Roman" w:cs="Times New Roman"/>
          <w:bCs/>
          <w:iCs/>
          <w:sz w:val="24"/>
          <w:szCs w:val="24"/>
        </w:rPr>
        <w:t>Education is one of the means of Human Resource development. This subject focuses on meaning, objectives and importance of education. It explains</w:t>
      </w:r>
      <w:r w:rsidR="00AC2DD1">
        <w:rPr>
          <w:rFonts w:ascii="Times New Roman" w:hAnsi="Times New Roman" w:cs="Times New Roman"/>
          <w:bCs/>
          <w:iCs/>
          <w:sz w:val="24"/>
          <w:szCs w:val="24"/>
        </w:rPr>
        <w:t xml:space="preserve"> various institutes in higher education, quality control in institutes of higher education, impact and </w:t>
      </w:r>
      <w:r w:rsidR="000B1F4D">
        <w:rPr>
          <w:rFonts w:ascii="Times New Roman" w:hAnsi="Times New Roman" w:cs="Times New Roman"/>
          <w:bCs/>
          <w:iCs/>
          <w:sz w:val="24"/>
          <w:szCs w:val="24"/>
        </w:rPr>
        <w:t>consequences</w:t>
      </w:r>
      <w:r w:rsidR="00AC2DD1">
        <w:rPr>
          <w:rFonts w:ascii="Times New Roman" w:hAnsi="Times New Roman" w:cs="Times New Roman"/>
          <w:bCs/>
          <w:iCs/>
          <w:sz w:val="24"/>
          <w:szCs w:val="24"/>
        </w:rPr>
        <w:t xml:space="preserve"> of globalization on higher education. </w:t>
      </w:r>
    </w:p>
    <w:p w:rsidR="00AC2DD1" w:rsidRPr="007A3058" w:rsidRDefault="000B1F4D" w:rsidP="000B1F4D">
      <w:pPr>
        <w:rPr>
          <w:rFonts w:ascii="Times New Roman" w:hAnsi="Times New Roman" w:cs="Times New Roman"/>
          <w:b/>
          <w:bCs/>
          <w:i/>
          <w:iCs/>
          <w:sz w:val="24"/>
          <w:szCs w:val="24"/>
        </w:rPr>
      </w:pPr>
      <w:r w:rsidRPr="007A3058">
        <w:rPr>
          <w:rFonts w:ascii="Times New Roman" w:hAnsi="Times New Roman" w:cs="Times New Roman"/>
          <w:b/>
          <w:bCs/>
          <w:i/>
          <w:iCs/>
          <w:sz w:val="24"/>
          <w:szCs w:val="24"/>
        </w:rPr>
        <w:t xml:space="preserve">3. </w:t>
      </w:r>
      <w:r w:rsidR="00AC2DD1" w:rsidRPr="007A3058">
        <w:rPr>
          <w:rFonts w:ascii="Times New Roman" w:hAnsi="Times New Roman" w:cs="Times New Roman"/>
          <w:b/>
          <w:bCs/>
          <w:i/>
          <w:iCs/>
          <w:sz w:val="24"/>
          <w:szCs w:val="24"/>
        </w:rPr>
        <w:t>PA-111 Administrative Thinkers</w:t>
      </w:r>
    </w:p>
    <w:p w:rsidR="00AC2DD1" w:rsidRDefault="00AC2DD1" w:rsidP="0075729C">
      <w:pPr>
        <w:pStyle w:val="ListParagraph"/>
        <w:rPr>
          <w:rFonts w:ascii="Times New Roman" w:hAnsi="Times New Roman" w:cs="Times New Roman"/>
          <w:bCs/>
          <w:iCs/>
          <w:sz w:val="24"/>
          <w:szCs w:val="24"/>
        </w:rPr>
      </w:pPr>
      <w:r>
        <w:rPr>
          <w:rFonts w:ascii="Times New Roman" w:hAnsi="Times New Roman" w:cs="Times New Roman"/>
          <w:bCs/>
          <w:iCs/>
          <w:sz w:val="24"/>
          <w:szCs w:val="24"/>
        </w:rPr>
        <w:t>It studies the scientific management, elements and principles of management, various thoughts and theories given by F.W. Taylor to F.W. Riggs.</w:t>
      </w:r>
    </w:p>
    <w:p w:rsidR="00AC2DD1" w:rsidRPr="007A3058" w:rsidRDefault="000B1F4D" w:rsidP="000B1F4D">
      <w:pPr>
        <w:rPr>
          <w:rFonts w:ascii="Times New Roman" w:hAnsi="Times New Roman" w:cs="Times New Roman"/>
          <w:b/>
          <w:bCs/>
          <w:i/>
          <w:iCs/>
          <w:sz w:val="24"/>
          <w:szCs w:val="24"/>
        </w:rPr>
      </w:pPr>
      <w:r w:rsidRPr="007A3058">
        <w:rPr>
          <w:rFonts w:ascii="Times New Roman" w:hAnsi="Times New Roman" w:cs="Times New Roman"/>
          <w:b/>
          <w:bCs/>
          <w:i/>
          <w:iCs/>
          <w:sz w:val="24"/>
          <w:szCs w:val="24"/>
        </w:rPr>
        <w:t xml:space="preserve">4. </w:t>
      </w:r>
      <w:r w:rsidR="00AC2DD1" w:rsidRPr="007A3058">
        <w:rPr>
          <w:rFonts w:ascii="Times New Roman" w:hAnsi="Times New Roman" w:cs="Times New Roman"/>
          <w:b/>
          <w:bCs/>
          <w:i/>
          <w:iCs/>
          <w:sz w:val="24"/>
          <w:szCs w:val="24"/>
        </w:rPr>
        <w:t>PA-113 Public Policy and Development</w:t>
      </w:r>
    </w:p>
    <w:p w:rsidR="000B1F4D" w:rsidRDefault="00AC2DD1" w:rsidP="0075729C">
      <w:pPr>
        <w:pStyle w:val="ListParagraph"/>
        <w:rPr>
          <w:rFonts w:ascii="Times New Roman" w:hAnsi="Times New Roman" w:cs="Times New Roman"/>
          <w:bCs/>
          <w:iCs/>
          <w:sz w:val="24"/>
          <w:szCs w:val="24"/>
        </w:rPr>
      </w:pPr>
      <w:r>
        <w:rPr>
          <w:rFonts w:ascii="Times New Roman" w:hAnsi="Times New Roman" w:cs="Times New Roman"/>
          <w:bCs/>
          <w:iCs/>
          <w:sz w:val="24"/>
          <w:szCs w:val="24"/>
        </w:rPr>
        <w:t xml:space="preserve">For the development of strong nation the welfare policies must be formulated and implemented. This focuses on meaning, objectives, types and process of public policy. </w:t>
      </w:r>
      <w:r w:rsidR="000B1F4D">
        <w:rPr>
          <w:rFonts w:ascii="Times New Roman" w:hAnsi="Times New Roman" w:cs="Times New Roman"/>
          <w:bCs/>
          <w:iCs/>
          <w:sz w:val="24"/>
          <w:szCs w:val="24"/>
        </w:rPr>
        <w:t xml:space="preserve">It defines process of public formulation, various agencies involved in policy formulation and its implementation. This subject explains the concept of development, challenges before the development. </w:t>
      </w:r>
    </w:p>
    <w:p w:rsidR="000B1F4D" w:rsidRPr="007A3058" w:rsidRDefault="000B1F4D" w:rsidP="000B1F4D">
      <w:pPr>
        <w:pStyle w:val="ListParagraph"/>
        <w:numPr>
          <w:ilvl w:val="0"/>
          <w:numId w:val="3"/>
        </w:numPr>
        <w:rPr>
          <w:rFonts w:ascii="Times New Roman" w:hAnsi="Times New Roman" w:cs="Times New Roman"/>
          <w:b/>
          <w:bCs/>
          <w:i/>
          <w:iCs/>
          <w:sz w:val="24"/>
          <w:szCs w:val="24"/>
        </w:rPr>
      </w:pPr>
      <w:r w:rsidRPr="007A3058">
        <w:rPr>
          <w:rFonts w:ascii="Times New Roman" w:hAnsi="Times New Roman" w:cs="Times New Roman"/>
          <w:b/>
          <w:bCs/>
          <w:i/>
          <w:iCs/>
          <w:sz w:val="24"/>
          <w:szCs w:val="24"/>
        </w:rPr>
        <w:t>PA-114 Health Administration in India</w:t>
      </w:r>
    </w:p>
    <w:p w:rsidR="000B1F4D" w:rsidRDefault="000B1F4D" w:rsidP="000B1F4D">
      <w:pPr>
        <w:pStyle w:val="ListParagraph"/>
        <w:rPr>
          <w:rFonts w:ascii="Times New Roman" w:hAnsi="Times New Roman" w:cs="Times New Roman"/>
          <w:bCs/>
          <w:iCs/>
          <w:sz w:val="24"/>
          <w:szCs w:val="24"/>
        </w:rPr>
      </w:pPr>
      <w:r>
        <w:rPr>
          <w:rFonts w:ascii="Times New Roman" w:hAnsi="Times New Roman" w:cs="Times New Roman"/>
          <w:bCs/>
          <w:iCs/>
          <w:sz w:val="24"/>
          <w:szCs w:val="24"/>
        </w:rPr>
        <w:t xml:space="preserve">It studies Indian Health Care system, Health and Family Welfare Ministry. It studies the National rural Health Mission, Determinants of Health. </w:t>
      </w:r>
    </w:p>
    <w:p w:rsidR="000B1F4D" w:rsidRPr="007A3058" w:rsidRDefault="000B1F4D" w:rsidP="000B1F4D">
      <w:pPr>
        <w:pStyle w:val="ListParagraph"/>
        <w:numPr>
          <w:ilvl w:val="0"/>
          <w:numId w:val="3"/>
        </w:numPr>
        <w:rPr>
          <w:rFonts w:ascii="Times New Roman" w:hAnsi="Times New Roman" w:cs="Times New Roman"/>
          <w:b/>
          <w:bCs/>
          <w:i/>
          <w:iCs/>
          <w:sz w:val="24"/>
          <w:szCs w:val="24"/>
        </w:rPr>
      </w:pPr>
      <w:r w:rsidRPr="007A3058">
        <w:rPr>
          <w:rFonts w:ascii="Times New Roman" w:hAnsi="Times New Roman" w:cs="Times New Roman"/>
          <w:b/>
          <w:bCs/>
          <w:i/>
          <w:iCs/>
          <w:sz w:val="24"/>
          <w:szCs w:val="24"/>
        </w:rPr>
        <w:t>PA115 Recent Trends in Public Administration</w:t>
      </w:r>
    </w:p>
    <w:p w:rsidR="000B1F4D" w:rsidRDefault="000B1F4D" w:rsidP="000B1F4D">
      <w:pPr>
        <w:pStyle w:val="ListParagraph"/>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As a discipline Public Administration has undergone various transformations. New concepts and theories have emerged. This subject focuses on </w:t>
      </w:r>
      <w:proofErr w:type="gramStart"/>
      <w:r>
        <w:rPr>
          <w:rFonts w:ascii="Times New Roman" w:hAnsi="Times New Roman" w:cs="Times New Roman"/>
          <w:bCs/>
          <w:iCs/>
          <w:sz w:val="24"/>
          <w:szCs w:val="24"/>
        </w:rPr>
        <w:t>New</w:t>
      </w:r>
      <w:proofErr w:type="gramEnd"/>
      <w:r>
        <w:rPr>
          <w:rFonts w:ascii="Times New Roman" w:hAnsi="Times New Roman" w:cs="Times New Roman"/>
          <w:bCs/>
          <w:iCs/>
          <w:sz w:val="24"/>
          <w:szCs w:val="24"/>
        </w:rPr>
        <w:t xml:space="preserve"> public Administration, its meaning, concept, elements, Meaning and characteristics of New Public Administration. It also familiarizes with the citizen charter, civil society, good governance, e-governance disaster management, various important laws. </w:t>
      </w:r>
    </w:p>
    <w:p w:rsidR="007A3058" w:rsidRPr="007A3058" w:rsidRDefault="007A3058" w:rsidP="007A3058">
      <w:pPr>
        <w:pStyle w:val="ListParagraph"/>
        <w:numPr>
          <w:ilvl w:val="0"/>
          <w:numId w:val="3"/>
        </w:numPr>
        <w:rPr>
          <w:rFonts w:ascii="Times New Roman" w:hAnsi="Times New Roman" w:cs="Times New Roman"/>
          <w:b/>
          <w:bCs/>
          <w:i/>
          <w:iCs/>
          <w:sz w:val="24"/>
          <w:szCs w:val="24"/>
        </w:rPr>
      </w:pPr>
      <w:r w:rsidRPr="007A3058">
        <w:rPr>
          <w:rFonts w:ascii="Times New Roman" w:hAnsi="Times New Roman" w:cs="Times New Roman"/>
          <w:b/>
          <w:bCs/>
          <w:i/>
          <w:iCs/>
          <w:sz w:val="24"/>
          <w:szCs w:val="24"/>
        </w:rPr>
        <w:t>PA-116 Project Work</w:t>
      </w:r>
    </w:p>
    <w:p w:rsidR="007A3058" w:rsidRDefault="007A3058" w:rsidP="007A3058">
      <w:pPr>
        <w:pStyle w:val="ListParagraph"/>
        <w:rPr>
          <w:rFonts w:ascii="Times New Roman" w:hAnsi="Times New Roman" w:cs="Times New Roman"/>
          <w:bCs/>
          <w:iCs/>
          <w:sz w:val="24"/>
          <w:szCs w:val="24"/>
        </w:rPr>
      </w:pPr>
      <w:r>
        <w:rPr>
          <w:rFonts w:ascii="Times New Roman" w:hAnsi="Times New Roman" w:cs="Times New Roman"/>
          <w:bCs/>
          <w:iCs/>
          <w:sz w:val="24"/>
          <w:szCs w:val="24"/>
        </w:rPr>
        <w:t xml:space="preserve">The students have to take project work in final year of their B.A. program. This project work will help them to identify the problems in society, to study them and try to find the alternate solutions to these problems. This will help to sensitize them with the social issues and relate them to the theory that they have learnt in their previous program. This will improve their analytical thinking, decision making capacity.  </w:t>
      </w:r>
    </w:p>
    <w:p w:rsidR="000B1F4D" w:rsidRDefault="000B1F4D" w:rsidP="000B1F4D">
      <w:pPr>
        <w:pStyle w:val="ListParagraph"/>
        <w:rPr>
          <w:rFonts w:ascii="Times New Roman" w:hAnsi="Times New Roman" w:cs="Times New Roman"/>
          <w:bCs/>
          <w:iCs/>
          <w:sz w:val="24"/>
          <w:szCs w:val="24"/>
        </w:rPr>
      </w:pPr>
    </w:p>
    <w:p w:rsidR="000B1F4D" w:rsidRPr="000B1F4D" w:rsidRDefault="000B1F4D" w:rsidP="000B1F4D">
      <w:pPr>
        <w:pStyle w:val="ListParagraph"/>
        <w:rPr>
          <w:rFonts w:ascii="Times New Roman" w:hAnsi="Times New Roman" w:cs="Times New Roman"/>
          <w:bCs/>
          <w:iCs/>
          <w:sz w:val="24"/>
          <w:szCs w:val="24"/>
        </w:rPr>
      </w:pPr>
    </w:p>
    <w:p w:rsidR="000B1F4D" w:rsidRPr="000B1F4D" w:rsidRDefault="000B1F4D" w:rsidP="000B1F4D">
      <w:pPr>
        <w:rPr>
          <w:rFonts w:ascii="Times New Roman" w:hAnsi="Times New Roman" w:cs="Times New Roman"/>
          <w:bCs/>
          <w:iCs/>
          <w:sz w:val="24"/>
          <w:szCs w:val="24"/>
        </w:rPr>
      </w:pPr>
    </w:p>
    <w:p w:rsidR="000B1F4D" w:rsidRDefault="000B1F4D" w:rsidP="0075729C">
      <w:pPr>
        <w:pStyle w:val="ListParagraph"/>
        <w:rPr>
          <w:rFonts w:ascii="Times New Roman" w:hAnsi="Times New Roman" w:cs="Times New Roman"/>
          <w:bCs/>
          <w:iCs/>
          <w:sz w:val="24"/>
          <w:szCs w:val="24"/>
        </w:rPr>
      </w:pPr>
    </w:p>
    <w:p w:rsidR="0075729C" w:rsidRPr="0075729C" w:rsidRDefault="00AC2DD1" w:rsidP="0075729C">
      <w:pPr>
        <w:pStyle w:val="ListParagraph"/>
        <w:rPr>
          <w:rFonts w:ascii="Times New Roman" w:hAnsi="Times New Roman" w:cs="Times New Roman"/>
          <w:bCs/>
          <w:iCs/>
          <w:sz w:val="24"/>
          <w:szCs w:val="24"/>
        </w:rPr>
      </w:pPr>
      <w:r>
        <w:rPr>
          <w:rFonts w:ascii="Times New Roman" w:hAnsi="Times New Roman" w:cs="Times New Roman"/>
          <w:bCs/>
          <w:iCs/>
          <w:sz w:val="24"/>
          <w:szCs w:val="24"/>
        </w:rPr>
        <w:t xml:space="preserve">   </w:t>
      </w:r>
    </w:p>
    <w:p w:rsidR="007678A3" w:rsidRPr="007678A3" w:rsidRDefault="007678A3" w:rsidP="007678A3">
      <w:pPr>
        <w:pStyle w:val="ListParagraph"/>
        <w:rPr>
          <w:rFonts w:ascii="Times New Roman" w:hAnsi="Times New Roman" w:cs="Times New Roman"/>
          <w:bCs/>
          <w:iCs/>
          <w:sz w:val="24"/>
          <w:szCs w:val="24"/>
        </w:rPr>
      </w:pPr>
    </w:p>
    <w:p w:rsidR="00361FEB" w:rsidRDefault="00361FEB"/>
    <w:sectPr w:rsidR="00361FEB" w:rsidSect="007378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716A3"/>
    <w:multiLevelType w:val="hybridMultilevel"/>
    <w:tmpl w:val="570487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221DD"/>
    <w:multiLevelType w:val="hybridMultilevel"/>
    <w:tmpl w:val="CFBA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CC7CE7"/>
    <w:multiLevelType w:val="hybridMultilevel"/>
    <w:tmpl w:val="2848C9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1FEB"/>
    <w:rsid w:val="00021411"/>
    <w:rsid w:val="000B1F4D"/>
    <w:rsid w:val="001B5F7E"/>
    <w:rsid w:val="00200DE2"/>
    <w:rsid w:val="002802DC"/>
    <w:rsid w:val="002C3EE1"/>
    <w:rsid w:val="00361FEB"/>
    <w:rsid w:val="00737893"/>
    <w:rsid w:val="0075729C"/>
    <w:rsid w:val="007678A3"/>
    <w:rsid w:val="007A3058"/>
    <w:rsid w:val="009F671D"/>
    <w:rsid w:val="00A707DA"/>
    <w:rsid w:val="00AC2DD1"/>
    <w:rsid w:val="00BB4051"/>
    <w:rsid w:val="00BC72EF"/>
    <w:rsid w:val="00BE2320"/>
    <w:rsid w:val="00EF3FFE"/>
    <w:rsid w:val="00FB5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FEB"/>
    <w:pPr>
      <w:ind w:left="720"/>
      <w:contextualSpacing/>
    </w:pPr>
  </w:style>
  <w:style w:type="character" w:customStyle="1" w:styleId="apple-converted-space">
    <w:name w:val="apple-converted-space"/>
    <w:basedOn w:val="DefaultParagraphFont"/>
    <w:rsid w:val="00361FEB"/>
  </w:style>
  <w:style w:type="character" w:styleId="Hyperlink">
    <w:name w:val="Hyperlink"/>
    <w:basedOn w:val="DefaultParagraphFont"/>
    <w:uiPriority w:val="99"/>
    <w:semiHidden/>
    <w:unhideWhenUsed/>
    <w:rsid w:val="00361FE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widelearn.com/business/business-admin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widelearn.com/business/finance/" TargetMode="External"/><Relationship Id="rId5" Type="http://schemas.openxmlformats.org/officeDocument/2006/relationships/hyperlink" Target="http://www.worldwidelearn.com/online-education-guide/business/management-major.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dc:creator>
  <cp:lastModifiedBy>madam</cp:lastModifiedBy>
  <cp:revision>8</cp:revision>
  <cp:lastPrinted>2019-09-18T08:02:00Z</cp:lastPrinted>
  <dcterms:created xsi:type="dcterms:W3CDTF">2018-12-01T06:51:00Z</dcterms:created>
  <dcterms:modified xsi:type="dcterms:W3CDTF">2019-09-18T08:07:00Z</dcterms:modified>
</cp:coreProperties>
</file>